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40B" w:rsidRPr="00DD540B" w:rsidRDefault="00DD540B" w:rsidP="005D0D42">
      <w:pPr>
        <w:rPr>
          <w:rFonts w:cstheme="minorHAnsi"/>
          <w:b/>
          <w:bCs/>
        </w:rPr>
      </w:pPr>
      <w:r w:rsidRPr="00DD540B">
        <w:rPr>
          <w:rFonts w:cstheme="minorHAnsi"/>
          <w:b/>
          <w:bCs/>
        </w:rPr>
        <w:t>BS 06: Request Suppression of a recorded assignment</w:t>
      </w:r>
    </w:p>
    <w:p w:rsidR="00DD540B" w:rsidRDefault="00DD540B" w:rsidP="005D0D42">
      <w:pPr>
        <w:rPr>
          <w:rFonts w:cstheme="minorHAnsi"/>
          <w:b/>
          <w:bCs/>
        </w:rPr>
      </w:pPr>
    </w:p>
    <w:p w:rsidR="00EE4200" w:rsidRPr="00BD71DF" w:rsidRDefault="00EE4200" w:rsidP="009C0F0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Prepare an electronic notice file for requesting the</w:t>
      </w:r>
      <w:r w:rsidR="009C0F03">
        <w:rPr>
          <w:rFonts w:asciiTheme="majorBidi" w:hAnsiTheme="majorBidi" w:cstheme="majorBidi"/>
          <w:sz w:val="24"/>
          <w:szCs w:val="24"/>
        </w:rPr>
        <w:t xml:space="preserve"> </w:t>
      </w:r>
      <w:r w:rsidR="009C0F03" w:rsidRPr="00DD540B">
        <w:rPr>
          <w:rFonts w:cstheme="minorHAnsi"/>
          <w:b/>
          <w:bCs/>
        </w:rPr>
        <w:t>Suppression of a recorded assignment</w:t>
      </w:r>
      <w:r>
        <w:rPr>
          <w:rFonts w:asciiTheme="majorBidi" w:hAnsiTheme="majorBidi" w:cstheme="majorBidi"/>
          <w:sz w:val="24"/>
          <w:szCs w:val="24"/>
        </w:rPr>
        <w:t xml:space="preserve"> for Administration of </w:t>
      </w:r>
      <w:r w:rsidR="009C0F03">
        <w:rPr>
          <w:b/>
          <w:bCs/>
        </w:rPr>
        <w:t>Seychelles</w:t>
      </w:r>
      <w:r w:rsidR="009C0F03" w:rsidRPr="007D0740">
        <w:rPr>
          <w:b/>
          <w:bCs/>
        </w:rPr>
        <w:t xml:space="preserve"> (</w:t>
      </w:r>
      <w:r w:rsidR="009C0F03">
        <w:rPr>
          <w:b/>
          <w:bCs/>
        </w:rPr>
        <w:t>SEY</w:t>
      </w:r>
      <w:r w:rsidR="009C0F03" w:rsidRPr="007D0740">
        <w:rPr>
          <w:b/>
          <w:bCs/>
        </w:rPr>
        <w:t>)</w:t>
      </w:r>
      <w:r w:rsidR="009C0F03">
        <w:rPr>
          <w:b/>
          <w:bCs/>
        </w:rPr>
        <w:t>.</w:t>
      </w:r>
    </w:p>
    <w:p w:rsidR="003424A3" w:rsidRDefault="003424A3" w:rsidP="003424A3">
      <w:pPr>
        <w:rPr>
          <w:rFonts w:asciiTheme="majorBidi" w:hAnsiTheme="majorBidi" w:cstheme="majorBidi"/>
          <w:sz w:val="24"/>
          <w:szCs w:val="24"/>
        </w:rPr>
      </w:pPr>
      <w:r w:rsidRPr="00DF3EA4">
        <w:rPr>
          <w:rFonts w:asciiTheme="minorBidi" w:hAnsiTheme="minorBidi"/>
          <w:sz w:val="20"/>
          <w:szCs w:val="20"/>
        </w:rPr>
        <w:t>To prepare this notice we will use the “</w:t>
      </w:r>
      <w:r>
        <w:rPr>
          <w:rFonts w:asciiTheme="minorBidi" w:hAnsiTheme="minorBidi"/>
          <w:sz w:val="20"/>
          <w:szCs w:val="20"/>
        </w:rPr>
        <w:t>Generate TB notices</w:t>
      </w:r>
      <w:r w:rsidRPr="00DF3EA4">
        <w:rPr>
          <w:rFonts w:asciiTheme="minorBidi" w:hAnsiTheme="minorBidi"/>
          <w:sz w:val="20"/>
          <w:szCs w:val="20"/>
        </w:rPr>
        <w:t xml:space="preserve">” functionality of </w:t>
      </w:r>
      <w:proofErr w:type="spellStart"/>
      <w:r w:rsidRPr="00DF3EA4">
        <w:rPr>
          <w:rFonts w:asciiTheme="minorBidi" w:hAnsiTheme="minorBidi"/>
          <w:sz w:val="20"/>
          <w:szCs w:val="20"/>
        </w:rPr>
        <w:t>TerRaNotices</w:t>
      </w:r>
      <w:proofErr w:type="spellEnd"/>
    </w:p>
    <w:p w:rsidR="00CB312B" w:rsidRPr="00CB312B" w:rsidRDefault="00CB312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B312B">
        <w:rPr>
          <w:rFonts w:asciiTheme="majorBidi" w:hAnsiTheme="majorBidi" w:cstheme="majorBidi"/>
          <w:b/>
          <w:bCs/>
          <w:sz w:val="24"/>
          <w:szCs w:val="24"/>
        </w:rPr>
        <w:t>Solution</w:t>
      </w:r>
    </w:p>
    <w:p w:rsidR="0098092E" w:rsidRPr="0098092E" w:rsidRDefault="00904DB2" w:rsidP="009C0F0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8092E">
        <w:rPr>
          <w:rFonts w:asciiTheme="majorBidi" w:hAnsiTheme="majorBidi" w:cstheme="majorBidi"/>
          <w:sz w:val="24"/>
          <w:szCs w:val="24"/>
        </w:rPr>
        <w:t xml:space="preserve">The notice type to use for </w:t>
      </w:r>
      <w:r w:rsidR="00EE4200" w:rsidRPr="0098092E">
        <w:rPr>
          <w:rFonts w:asciiTheme="majorBidi" w:hAnsiTheme="majorBidi" w:cstheme="majorBidi"/>
          <w:sz w:val="24"/>
          <w:szCs w:val="24"/>
        </w:rPr>
        <w:t xml:space="preserve">requesting the </w:t>
      </w:r>
      <w:r w:rsidR="009C0F03" w:rsidRPr="00DD540B">
        <w:rPr>
          <w:rFonts w:cstheme="minorHAnsi"/>
          <w:b/>
          <w:bCs/>
        </w:rPr>
        <w:t>Suppression of a recorded assignment</w:t>
      </w:r>
      <w:r w:rsidR="009C0F03" w:rsidRPr="0098092E">
        <w:rPr>
          <w:rFonts w:asciiTheme="majorBidi" w:hAnsiTheme="majorBidi" w:cstheme="majorBidi"/>
          <w:sz w:val="24"/>
          <w:szCs w:val="24"/>
        </w:rPr>
        <w:t xml:space="preserve"> </w:t>
      </w:r>
      <w:r w:rsidR="00EE4200" w:rsidRPr="0098092E">
        <w:rPr>
          <w:rFonts w:asciiTheme="majorBidi" w:hAnsiTheme="majorBidi" w:cstheme="majorBidi"/>
          <w:sz w:val="24"/>
          <w:szCs w:val="24"/>
        </w:rPr>
        <w:t>is : TB</w:t>
      </w:r>
      <w:r w:rsidR="009C0F03">
        <w:rPr>
          <w:rFonts w:asciiTheme="majorBidi" w:hAnsiTheme="majorBidi" w:cstheme="majorBidi"/>
          <w:sz w:val="24"/>
          <w:szCs w:val="24"/>
        </w:rPr>
        <w:t>5</w:t>
      </w:r>
    </w:p>
    <w:p w:rsidR="00874A66" w:rsidRPr="00874A66" w:rsidRDefault="00874A66" w:rsidP="009C0F03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 xml:space="preserve">The notice to create belongs to the FMTV domain, </w:t>
      </w:r>
      <w:r w:rsidR="009C0F03">
        <w:rPr>
          <w:rFonts w:asciiTheme="majorBidi" w:hAnsiTheme="majorBidi" w:cstheme="majorBidi"/>
          <w:sz w:val="24"/>
          <w:szCs w:val="24"/>
        </w:rPr>
        <w:t>and</w:t>
      </w:r>
      <w:r>
        <w:rPr>
          <w:rFonts w:asciiTheme="majorBidi" w:hAnsiTheme="majorBidi" w:cstheme="majorBidi"/>
          <w:sz w:val="24"/>
          <w:szCs w:val="24"/>
        </w:rPr>
        <w:t xml:space="preserve"> the fragment is GE84.</w:t>
      </w:r>
    </w:p>
    <w:p w:rsidR="00904DB2" w:rsidRPr="0098092E" w:rsidRDefault="00874A66" w:rsidP="00AA149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For th</w:t>
      </w:r>
      <w:r w:rsidR="00AA149B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 xml:space="preserve"> exercise we have selected the notice having the</w:t>
      </w:r>
      <w:r w:rsidR="00AA149B">
        <w:rPr>
          <w:rFonts w:asciiTheme="majorBidi" w:hAnsiTheme="majorBidi" w:cstheme="majorBidi"/>
          <w:sz w:val="24"/>
          <w:szCs w:val="24"/>
        </w:rPr>
        <w:t xml:space="preserve"> given identifying elements (Frequency and Geographical coordinates)</w:t>
      </w:r>
    </w:p>
    <w:p w:rsidR="00A03693" w:rsidRDefault="00A03693" w:rsidP="00AA149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The completed notice in text format.</w:t>
      </w:r>
      <w:r>
        <w:rPr>
          <w:rFonts w:asciiTheme="majorBidi" w:hAnsiTheme="majorBidi" w:cstheme="majorBidi"/>
          <w:sz w:val="24"/>
          <w:szCs w:val="24"/>
        </w:rPr>
        <w:br/>
      </w:r>
    </w:p>
    <w:bookmarkStart w:id="0" w:name="_GoBack"/>
    <w:p w:rsidR="00BD1B6D" w:rsidRDefault="0002397C" w:rsidP="00BD1B6D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object w:dxaOrig="780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03751338" r:id="rId6"/>
        </w:object>
      </w:r>
      <w:bookmarkEnd w:id="0"/>
    </w:p>
    <w:p w:rsidR="00BC0CB8" w:rsidRDefault="00BC0CB8" w:rsidP="00BD1B6D">
      <w:pPr>
        <w:pStyle w:val="ListParagraph"/>
        <w:rPr>
          <w:sz w:val="20"/>
          <w:szCs w:val="20"/>
        </w:rPr>
      </w:pPr>
    </w:p>
    <w:p w:rsidR="00620CF1" w:rsidRDefault="009457AF" w:rsidP="00BD1B6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The next page</w:t>
      </w:r>
      <w:r w:rsidR="00FA71D2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provide screen shot</w:t>
      </w:r>
      <w:r w:rsidR="00BD1B6D">
        <w:rPr>
          <w:rFonts w:asciiTheme="majorBidi" w:hAnsiTheme="majorBidi" w:cstheme="majorBidi"/>
          <w:sz w:val="24"/>
          <w:szCs w:val="24"/>
        </w:rPr>
        <w:t>s</w:t>
      </w:r>
      <w:r w:rsidR="00A03693">
        <w:rPr>
          <w:rFonts w:asciiTheme="majorBidi" w:hAnsiTheme="majorBidi" w:cstheme="majorBidi"/>
          <w:sz w:val="24"/>
          <w:szCs w:val="24"/>
        </w:rPr>
        <w:t xml:space="preserve"> from TerRaNotices</w:t>
      </w:r>
      <w:r w:rsidR="00A03693" w:rsidRPr="00A03693">
        <w:rPr>
          <w:sz w:val="20"/>
          <w:szCs w:val="20"/>
        </w:rPr>
        <w:t xml:space="preserve"> </w:t>
      </w: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221400">
        <w:rPr>
          <w:sz w:val="20"/>
          <w:szCs w:val="20"/>
        </w:rPr>
        <w:lastRenderedPageBreak/>
        <w:t xml:space="preserve">Open TerRaNotices and select “Generate TB notices “  </w:t>
      </w:r>
    </w:p>
    <w:p w:rsidR="00FA71D2" w:rsidRDefault="00FA71D2" w:rsidP="00FA71D2">
      <w:pPr>
        <w:pStyle w:val="ListParagraph"/>
        <w:rPr>
          <w:sz w:val="20"/>
          <w:szCs w:val="20"/>
        </w:rPr>
      </w:pPr>
    </w:p>
    <w:p w:rsidR="00FA71D2" w:rsidRDefault="00FA71D2" w:rsidP="00FA71D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6A3B3B6" wp14:editId="11321713">
            <wp:extent cx="7839075" cy="2552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0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7C3" w:rsidRDefault="000307C3" w:rsidP="00FA71D2">
      <w:pPr>
        <w:pStyle w:val="ListParagraph"/>
        <w:rPr>
          <w:sz w:val="20"/>
          <w:szCs w:val="20"/>
        </w:rPr>
      </w:pPr>
    </w:p>
    <w:p w:rsidR="000307C3" w:rsidRPr="00221400" w:rsidRDefault="000307C3" w:rsidP="009C0F03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221400">
        <w:rPr>
          <w:sz w:val="20"/>
          <w:szCs w:val="20"/>
        </w:rPr>
        <w:t xml:space="preserve">Then select the Notice type </w:t>
      </w:r>
      <w:proofErr w:type="gramStart"/>
      <w:r w:rsidR="003424A3">
        <w:rPr>
          <w:sz w:val="20"/>
          <w:szCs w:val="20"/>
        </w:rPr>
        <w:t>“ TB</w:t>
      </w:r>
      <w:r w:rsidR="009C0F03">
        <w:rPr>
          <w:sz w:val="20"/>
          <w:szCs w:val="20"/>
        </w:rPr>
        <w:t>5</w:t>
      </w:r>
      <w:proofErr w:type="gramEnd"/>
      <w:r w:rsidR="003424A3">
        <w:rPr>
          <w:sz w:val="20"/>
          <w:szCs w:val="20"/>
        </w:rPr>
        <w:t xml:space="preserve"> “ </w:t>
      </w:r>
      <w:r w:rsidR="009C0F03">
        <w:rPr>
          <w:sz w:val="20"/>
          <w:szCs w:val="20"/>
        </w:rPr>
        <w:t>for the required suppression</w:t>
      </w:r>
      <w:r>
        <w:rPr>
          <w:sz w:val="20"/>
          <w:szCs w:val="20"/>
        </w:rPr>
        <w:t>.</w:t>
      </w:r>
    </w:p>
    <w:p w:rsidR="000307C3" w:rsidRDefault="000307C3" w:rsidP="00FA71D2">
      <w:pPr>
        <w:pStyle w:val="ListParagraph"/>
        <w:rPr>
          <w:sz w:val="20"/>
          <w:szCs w:val="20"/>
        </w:rPr>
      </w:pPr>
    </w:p>
    <w:p w:rsidR="000307C3" w:rsidRDefault="009C0F03" w:rsidP="00FA71D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229600" cy="2209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F03" w:rsidRDefault="009C0F03" w:rsidP="009C0F03">
      <w:pPr>
        <w:pStyle w:val="ListParagraph"/>
        <w:ind w:left="1080"/>
        <w:rPr>
          <w:sz w:val="20"/>
          <w:szCs w:val="20"/>
        </w:rPr>
      </w:pPr>
    </w:p>
    <w:p w:rsidR="000307C3" w:rsidRPr="00A03693" w:rsidRDefault="000307C3" w:rsidP="000307C3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The</w:t>
      </w:r>
      <w:r w:rsidR="00AC4E44">
        <w:rPr>
          <w:sz w:val="20"/>
          <w:szCs w:val="20"/>
        </w:rPr>
        <w:t>n</w:t>
      </w:r>
      <w:r>
        <w:rPr>
          <w:sz w:val="20"/>
          <w:szCs w:val="20"/>
        </w:rPr>
        <w:t xml:space="preserve"> select the notifying administration, the fragment and enter the </w:t>
      </w:r>
      <w:r w:rsidR="00AC4E44">
        <w:rPr>
          <w:sz w:val="20"/>
          <w:szCs w:val="20"/>
        </w:rPr>
        <w:t xml:space="preserve">given </w:t>
      </w:r>
      <w:r>
        <w:rPr>
          <w:sz w:val="20"/>
          <w:szCs w:val="20"/>
        </w:rPr>
        <w:t>frequency.</w:t>
      </w:r>
    </w:p>
    <w:p w:rsidR="009F4738" w:rsidRDefault="009F4738" w:rsidP="000307C3"/>
    <w:p w:rsidR="000307C3" w:rsidRDefault="000307C3" w:rsidP="000307C3">
      <w:pPr>
        <w:rPr>
          <w:noProof/>
        </w:rPr>
      </w:pPr>
    </w:p>
    <w:p w:rsidR="00BD1B6D" w:rsidRDefault="009C0F03" w:rsidP="000307C3">
      <w:r>
        <w:rPr>
          <w:noProof/>
        </w:rPr>
        <w:drawing>
          <wp:inline distT="0" distB="0" distL="0" distR="0" wp14:anchorId="6FF0DC22" wp14:editId="7A5D724C">
            <wp:extent cx="6343650" cy="464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85" w:rsidRDefault="00E03A85" w:rsidP="000307C3"/>
    <w:p w:rsidR="000307C3" w:rsidRDefault="000307C3" w:rsidP="00F152FA">
      <w:pPr>
        <w:pStyle w:val="ListParagraph"/>
        <w:numPr>
          <w:ilvl w:val="0"/>
          <w:numId w:val="2"/>
        </w:numPr>
      </w:pPr>
      <w:r>
        <w:lastRenderedPageBreak/>
        <w:t xml:space="preserve">Then </w:t>
      </w:r>
      <w:r w:rsidR="00AC4E44">
        <w:t>select</w:t>
      </w:r>
      <w:r>
        <w:t xml:space="preserve"> the </w:t>
      </w:r>
      <w:r w:rsidR="00F152FA">
        <w:t>required notice</w:t>
      </w:r>
      <w:r>
        <w:t xml:space="preserve"> from the list.</w:t>
      </w:r>
      <w:r w:rsidR="00F152FA">
        <w:t xml:space="preserve"> (Make sure that the identifying elements ie. Geographical coordinates and Frequency is of the required notice) </w:t>
      </w:r>
    </w:p>
    <w:p w:rsidR="000307C3" w:rsidRDefault="000307C3" w:rsidP="000307C3">
      <w:pPr>
        <w:pStyle w:val="ListParagraph"/>
        <w:ind w:left="1080"/>
        <w:rPr>
          <w:noProof/>
        </w:rPr>
      </w:pPr>
    </w:p>
    <w:p w:rsidR="00BC0CB8" w:rsidRDefault="009C0F03" w:rsidP="000307C3">
      <w:pPr>
        <w:pStyle w:val="ListParagraph"/>
        <w:ind w:left="1080"/>
        <w:rPr>
          <w:noProof/>
        </w:rPr>
      </w:pPr>
      <w:r>
        <w:rPr>
          <w:noProof/>
        </w:rPr>
        <w:drawing>
          <wp:inline distT="0" distB="0" distL="0" distR="0" wp14:anchorId="37E9F6C4" wp14:editId="2DD47AB0">
            <wp:extent cx="8229600" cy="517334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17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85" w:rsidRDefault="000307C3" w:rsidP="009C0F03">
      <w:pPr>
        <w:pStyle w:val="ListParagraph"/>
        <w:numPr>
          <w:ilvl w:val="0"/>
          <w:numId w:val="2"/>
        </w:numPr>
      </w:pPr>
      <w:r>
        <w:lastRenderedPageBreak/>
        <w:t>Then generate the required TB</w:t>
      </w:r>
      <w:r w:rsidR="009C0F03">
        <w:t>5</w:t>
      </w:r>
      <w:r>
        <w:t xml:space="preserve"> notice. </w:t>
      </w:r>
      <w:r w:rsidR="00F152FA">
        <w:t xml:space="preserve"> </w:t>
      </w:r>
    </w:p>
    <w:p w:rsidR="00BC0CB8" w:rsidRDefault="009C0F03" w:rsidP="00BC0CB8">
      <w:r>
        <w:rPr>
          <w:noProof/>
        </w:rPr>
        <w:drawing>
          <wp:inline distT="0" distB="0" distL="0" distR="0" wp14:anchorId="01CE83A0" wp14:editId="112DE7D9">
            <wp:extent cx="7200265" cy="508635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0026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8CB" w:rsidRDefault="00BC0CB8" w:rsidP="00BC0CB8">
      <w:r>
        <w:t xml:space="preserve">6. </w:t>
      </w:r>
      <w:r w:rsidR="004248CB">
        <w:t>Validate and save the text file ready to be submitted via WISFAT.</w:t>
      </w:r>
    </w:p>
    <w:sectPr w:rsidR="004248CB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B5749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97C"/>
    <w:rsid w:val="000307C3"/>
    <w:rsid w:val="00065A59"/>
    <w:rsid w:val="00075785"/>
    <w:rsid w:val="00081CCE"/>
    <w:rsid w:val="00095379"/>
    <w:rsid w:val="000A042C"/>
    <w:rsid w:val="000A3BFE"/>
    <w:rsid w:val="000F1B5A"/>
    <w:rsid w:val="000F4479"/>
    <w:rsid w:val="001018A9"/>
    <w:rsid w:val="00104B02"/>
    <w:rsid w:val="00114C1D"/>
    <w:rsid w:val="0014303A"/>
    <w:rsid w:val="00144ED4"/>
    <w:rsid w:val="00170A69"/>
    <w:rsid w:val="00184A8B"/>
    <w:rsid w:val="0018755B"/>
    <w:rsid w:val="001952BE"/>
    <w:rsid w:val="001A6174"/>
    <w:rsid w:val="001B0F9B"/>
    <w:rsid w:val="001C64D8"/>
    <w:rsid w:val="001C796C"/>
    <w:rsid w:val="001F536E"/>
    <w:rsid w:val="00204437"/>
    <w:rsid w:val="00222501"/>
    <w:rsid w:val="0025119F"/>
    <w:rsid w:val="002660D8"/>
    <w:rsid w:val="00292F2E"/>
    <w:rsid w:val="002B4618"/>
    <w:rsid w:val="002C291D"/>
    <w:rsid w:val="002C554B"/>
    <w:rsid w:val="002D1244"/>
    <w:rsid w:val="002E4CFD"/>
    <w:rsid w:val="002F2154"/>
    <w:rsid w:val="00311F44"/>
    <w:rsid w:val="00315A95"/>
    <w:rsid w:val="00316039"/>
    <w:rsid w:val="003349BF"/>
    <w:rsid w:val="003424A3"/>
    <w:rsid w:val="003465F0"/>
    <w:rsid w:val="003469E6"/>
    <w:rsid w:val="00352E05"/>
    <w:rsid w:val="00367227"/>
    <w:rsid w:val="003908EF"/>
    <w:rsid w:val="003A6AE9"/>
    <w:rsid w:val="003D295E"/>
    <w:rsid w:val="003F5D89"/>
    <w:rsid w:val="00414E1C"/>
    <w:rsid w:val="004248CB"/>
    <w:rsid w:val="00434218"/>
    <w:rsid w:val="0044150F"/>
    <w:rsid w:val="00473E79"/>
    <w:rsid w:val="00486969"/>
    <w:rsid w:val="0049612B"/>
    <w:rsid w:val="004A59A0"/>
    <w:rsid w:val="004A6A7E"/>
    <w:rsid w:val="004C2698"/>
    <w:rsid w:val="004E132D"/>
    <w:rsid w:val="00500ED5"/>
    <w:rsid w:val="005152D0"/>
    <w:rsid w:val="00517B05"/>
    <w:rsid w:val="00531FE2"/>
    <w:rsid w:val="005C669A"/>
    <w:rsid w:val="005D0D42"/>
    <w:rsid w:val="005E0D68"/>
    <w:rsid w:val="005E238E"/>
    <w:rsid w:val="005E5A6E"/>
    <w:rsid w:val="00615ECE"/>
    <w:rsid w:val="00620CF1"/>
    <w:rsid w:val="00654A4D"/>
    <w:rsid w:val="00657BEC"/>
    <w:rsid w:val="00672D4C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B5625"/>
    <w:rsid w:val="007C0764"/>
    <w:rsid w:val="007F0FAF"/>
    <w:rsid w:val="00801829"/>
    <w:rsid w:val="008364E0"/>
    <w:rsid w:val="008379B3"/>
    <w:rsid w:val="00873680"/>
    <w:rsid w:val="00874A66"/>
    <w:rsid w:val="008911F5"/>
    <w:rsid w:val="008B5790"/>
    <w:rsid w:val="009035F6"/>
    <w:rsid w:val="009038A3"/>
    <w:rsid w:val="00904DB2"/>
    <w:rsid w:val="009200C5"/>
    <w:rsid w:val="00920EA5"/>
    <w:rsid w:val="00937BC3"/>
    <w:rsid w:val="009457AF"/>
    <w:rsid w:val="009555C1"/>
    <w:rsid w:val="00957F7D"/>
    <w:rsid w:val="0098092E"/>
    <w:rsid w:val="009C0F03"/>
    <w:rsid w:val="009D2D68"/>
    <w:rsid w:val="009E440C"/>
    <w:rsid w:val="009E6E4E"/>
    <w:rsid w:val="009F4738"/>
    <w:rsid w:val="00A01C9D"/>
    <w:rsid w:val="00A03693"/>
    <w:rsid w:val="00A079CF"/>
    <w:rsid w:val="00A1047A"/>
    <w:rsid w:val="00A21CD2"/>
    <w:rsid w:val="00A35E72"/>
    <w:rsid w:val="00A502F5"/>
    <w:rsid w:val="00AA149B"/>
    <w:rsid w:val="00AC1134"/>
    <w:rsid w:val="00AC2BFD"/>
    <w:rsid w:val="00AC4E44"/>
    <w:rsid w:val="00AC5E4C"/>
    <w:rsid w:val="00AF01B5"/>
    <w:rsid w:val="00AF7A0E"/>
    <w:rsid w:val="00B63C09"/>
    <w:rsid w:val="00B646F7"/>
    <w:rsid w:val="00B6641A"/>
    <w:rsid w:val="00B75E0C"/>
    <w:rsid w:val="00B92BE9"/>
    <w:rsid w:val="00BC0CB8"/>
    <w:rsid w:val="00BC38C1"/>
    <w:rsid w:val="00BC74DE"/>
    <w:rsid w:val="00BD1B6D"/>
    <w:rsid w:val="00BD3D57"/>
    <w:rsid w:val="00BD71DF"/>
    <w:rsid w:val="00BE50EC"/>
    <w:rsid w:val="00BF5E8E"/>
    <w:rsid w:val="00C02655"/>
    <w:rsid w:val="00C06EDD"/>
    <w:rsid w:val="00C15E40"/>
    <w:rsid w:val="00C31BCB"/>
    <w:rsid w:val="00C32EBF"/>
    <w:rsid w:val="00C655B9"/>
    <w:rsid w:val="00C71C7F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D540B"/>
    <w:rsid w:val="00DE5576"/>
    <w:rsid w:val="00DF79D9"/>
    <w:rsid w:val="00E03A85"/>
    <w:rsid w:val="00E127E4"/>
    <w:rsid w:val="00E27890"/>
    <w:rsid w:val="00E81674"/>
    <w:rsid w:val="00EB62E3"/>
    <w:rsid w:val="00EE35DB"/>
    <w:rsid w:val="00EE4200"/>
    <w:rsid w:val="00F10922"/>
    <w:rsid w:val="00F1524E"/>
    <w:rsid w:val="00F152FA"/>
    <w:rsid w:val="00F15BBE"/>
    <w:rsid w:val="00F24348"/>
    <w:rsid w:val="00F3532C"/>
    <w:rsid w:val="00F6707D"/>
    <w:rsid w:val="00F947D7"/>
    <w:rsid w:val="00FA71D2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454BB7-9D1C-48C1-AFE9-56A4F7B6B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4</cp:revision>
  <dcterms:created xsi:type="dcterms:W3CDTF">2015-09-09T17:05:00Z</dcterms:created>
  <dcterms:modified xsi:type="dcterms:W3CDTF">2015-09-14T13:54:00Z</dcterms:modified>
</cp:coreProperties>
</file>